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РОССИЙСКАЯ ФЕДЕРАЦИЯ</w:t>
      </w:r>
    </w:p>
    <w:p w:rsidR="00150C87"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КАЛУЖСКАЯ ОБЛАСТЬ</w:t>
      </w:r>
    </w:p>
    <w:p w:rsidR="0032461C" w:rsidRPr="0032461C" w:rsidRDefault="0032461C"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32461C"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АДМИНИСТРАЦИЯ</w:t>
      </w: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 xml:space="preserve"> СЕЛЬСКОГО ПОСЕЛЕНИЯ</w:t>
      </w:r>
    </w:p>
    <w:p w:rsidR="00150C87" w:rsidRPr="001B7331" w:rsidRDefault="0032461C"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ПОСТАНОВЛЕНИЕ</w:t>
      </w:r>
    </w:p>
    <w:p w:rsidR="00150C87" w:rsidRPr="001B7331" w:rsidRDefault="00150C87" w:rsidP="00BB5BC8">
      <w:pPr>
        <w:pStyle w:val="1"/>
        <w:shd w:val="clear" w:color="auto" w:fill="auto"/>
        <w:spacing w:after="0" w:line="240" w:lineRule="auto"/>
        <w:ind w:firstLine="0"/>
        <w:jc w:val="both"/>
        <w:rPr>
          <w:rFonts w:ascii="Times New Roman" w:hAnsi="Times New Roman"/>
          <w:b/>
          <w:sz w:val="24"/>
          <w:szCs w:val="24"/>
        </w:rPr>
      </w:pPr>
    </w:p>
    <w:p w:rsidR="00150C87" w:rsidRPr="001B7331" w:rsidRDefault="00150C87" w:rsidP="00BB5BC8">
      <w:pPr>
        <w:pStyle w:val="1"/>
        <w:shd w:val="clear" w:color="auto" w:fill="auto"/>
        <w:spacing w:after="0" w:line="240" w:lineRule="auto"/>
        <w:ind w:firstLine="0"/>
        <w:jc w:val="both"/>
        <w:rPr>
          <w:rFonts w:ascii="Times New Roman" w:hAnsi="Times New Roman"/>
          <w:b/>
          <w:sz w:val="24"/>
          <w:szCs w:val="24"/>
        </w:rPr>
      </w:pPr>
    </w:p>
    <w:p w:rsidR="00952B99" w:rsidRPr="00121569" w:rsidRDefault="00B521FB" w:rsidP="00952B99">
      <w:pPr>
        <w:pStyle w:val="1"/>
        <w:shd w:val="clear" w:color="auto" w:fill="auto"/>
        <w:spacing w:after="0" w:line="240" w:lineRule="auto"/>
        <w:ind w:firstLine="0"/>
        <w:jc w:val="left"/>
        <w:rPr>
          <w:rFonts w:ascii="Times New Roman" w:hAnsi="Times New Roman"/>
          <w:sz w:val="24"/>
          <w:szCs w:val="24"/>
        </w:rPr>
        <w:sectPr w:rsidR="00952B99" w:rsidRPr="00121569" w:rsidSect="00952B99">
          <w:type w:val="continuous"/>
          <w:pgSz w:w="11909" w:h="16838"/>
          <w:pgMar w:top="567" w:right="567" w:bottom="567" w:left="1134" w:header="0" w:footer="6" w:gutter="0"/>
          <w:cols w:space="720"/>
          <w:noEndnote/>
          <w:docGrid w:linePitch="360"/>
        </w:sectPr>
      </w:pPr>
      <w:r w:rsidRPr="00DD1C8C">
        <w:rPr>
          <w:rFonts w:ascii="Times New Roman" w:hAnsi="Times New Roman"/>
          <w:sz w:val="24"/>
          <w:szCs w:val="24"/>
        </w:rPr>
        <w:t>О</w:t>
      </w:r>
      <w:r w:rsidR="00952B99" w:rsidRPr="00DD1C8C">
        <w:rPr>
          <w:rFonts w:ascii="Times New Roman" w:hAnsi="Times New Roman"/>
          <w:sz w:val="24"/>
          <w:szCs w:val="24"/>
        </w:rPr>
        <w:t>т</w:t>
      </w:r>
      <w:r w:rsidR="00DD1C8C">
        <w:rPr>
          <w:rFonts w:ascii="Times New Roman" w:hAnsi="Times New Roman"/>
          <w:sz w:val="24"/>
          <w:szCs w:val="24"/>
        </w:rPr>
        <w:t xml:space="preserve"> </w:t>
      </w:r>
      <w:r w:rsidR="005A2968">
        <w:rPr>
          <w:rFonts w:ascii="Times New Roman" w:hAnsi="Times New Roman"/>
          <w:sz w:val="24"/>
          <w:szCs w:val="24"/>
        </w:rPr>
        <w:t>15</w:t>
      </w:r>
      <w:r w:rsidR="00952B99" w:rsidRPr="00DD1C8C">
        <w:rPr>
          <w:rFonts w:ascii="Times New Roman" w:hAnsi="Times New Roman"/>
          <w:sz w:val="24"/>
          <w:szCs w:val="24"/>
        </w:rPr>
        <w:t>.</w:t>
      </w:r>
      <w:r w:rsidR="005A2968">
        <w:rPr>
          <w:rFonts w:ascii="Times New Roman" w:hAnsi="Times New Roman"/>
          <w:sz w:val="24"/>
          <w:szCs w:val="24"/>
        </w:rPr>
        <w:t>03</w:t>
      </w:r>
      <w:r w:rsidR="00952B99" w:rsidRPr="00DD1C8C">
        <w:rPr>
          <w:rFonts w:ascii="Times New Roman" w:hAnsi="Times New Roman"/>
          <w:sz w:val="24"/>
          <w:szCs w:val="24"/>
        </w:rPr>
        <w:t>.202</w:t>
      </w:r>
      <w:r w:rsidR="00E850D8">
        <w:rPr>
          <w:rFonts w:ascii="Times New Roman" w:hAnsi="Times New Roman"/>
          <w:sz w:val="24"/>
          <w:szCs w:val="24"/>
        </w:rPr>
        <w:t>4</w:t>
      </w:r>
      <w:r w:rsidR="00952B99" w:rsidRPr="00DD1C8C">
        <w:rPr>
          <w:rFonts w:ascii="Times New Roman" w:hAnsi="Times New Roman"/>
          <w:sz w:val="24"/>
          <w:szCs w:val="24"/>
        </w:rPr>
        <w:t xml:space="preserve"> г.                                            д. Михали              </w:t>
      </w:r>
      <w:r w:rsidRPr="00DD1C8C">
        <w:rPr>
          <w:rFonts w:ascii="Times New Roman" w:hAnsi="Times New Roman"/>
          <w:sz w:val="24"/>
          <w:szCs w:val="24"/>
        </w:rPr>
        <w:t xml:space="preserve">                             № </w:t>
      </w:r>
      <w:r w:rsidR="005A2968">
        <w:rPr>
          <w:rFonts w:ascii="Times New Roman" w:hAnsi="Times New Roman"/>
          <w:sz w:val="24"/>
          <w:szCs w:val="24"/>
        </w:rPr>
        <w:t>8</w:t>
      </w:r>
    </w:p>
    <w:p w:rsidR="00952B99" w:rsidRPr="008575AC" w:rsidRDefault="00952B99" w:rsidP="00952B99">
      <w:pPr>
        <w:rPr>
          <w:rFonts w:ascii="Times New Roman" w:hAnsi="Times New Roman" w:cs="Times New Roman"/>
        </w:rPr>
        <w:sectPr w:rsidR="00952B99" w:rsidRPr="008575AC" w:rsidSect="00952B99">
          <w:type w:val="continuous"/>
          <w:pgSz w:w="11909" w:h="16838"/>
          <w:pgMar w:top="567" w:right="567" w:bottom="567" w:left="1134" w:header="0" w:footer="6" w:gutter="0"/>
          <w:cols w:space="720"/>
          <w:noEndnote/>
          <w:docGrid w:linePitch="360"/>
        </w:sectPr>
      </w:pPr>
    </w:p>
    <w:p w:rsidR="00952B99" w:rsidRDefault="00952B99" w:rsidP="00952B99">
      <w:pPr>
        <w:jc w:val="both"/>
        <w:rPr>
          <w:rFonts w:ascii="Times New Roman" w:hAnsi="Times New Roman" w:cs="Times New Roman"/>
        </w:rPr>
      </w:pPr>
      <w:r w:rsidRPr="008575AC">
        <w:rPr>
          <w:rFonts w:ascii="Times New Roman" w:hAnsi="Times New Roman" w:cs="Times New Roman"/>
        </w:rPr>
        <w:lastRenderedPageBreak/>
        <w:t>О</w:t>
      </w:r>
      <w:r>
        <w:rPr>
          <w:rFonts w:ascii="Times New Roman" w:hAnsi="Times New Roman" w:cs="Times New Roman"/>
        </w:rPr>
        <w:t xml:space="preserve"> внесении изменений в Постановление </w:t>
      </w:r>
    </w:p>
    <w:p w:rsidR="00952B99" w:rsidRDefault="00952B99" w:rsidP="00952B99">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441207" w:rsidRDefault="00952B99" w:rsidP="00BB5BC8">
      <w:pPr>
        <w:jc w:val="both"/>
        <w:rPr>
          <w:rFonts w:ascii="Times New Roman" w:hAnsi="Times New Roman" w:cs="Times New Roman"/>
        </w:rPr>
      </w:pPr>
      <w:r>
        <w:rPr>
          <w:rFonts w:ascii="Times New Roman" w:hAnsi="Times New Roman" w:cs="Times New Roman"/>
        </w:rPr>
        <w:t xml:space="preserve">сельское поселение «Деревня Михали» </w:t>
      </w:r>
      <w:r w:rsidR="00441207">
        <w:rPr>
          <w:rFonts w:ascii="Times New Roman" w:hAnsi="Times New Roman" w:cs="Times New Roman"/>
        </w:rPr>
        <w:t xml:space="preserve">№ 34 </w:t>
      </w:r>
    </w:p>
    <w:p w:rsidR="00441207" w:rsidRDefault="00441207" w:rsidP="00BB5BC8">
      <w:pPr>
        <w:jc w:val="both"/>
        <w:rPr>
          <w:rFonts w:ascii="Times New Roman" w:hAnsi="Times New Roman" w:cs="Times New Roman"/>
        </w:rPr>
      </w:pPr>
      <w:r>
        <w:rPr>
          <w:rFonts w:ascii="Times New Roman" w:hAnsi="Times New Roman" w:cs="Times New Roman"/>
        </w:rPr>
        <w:t xml:space="preserve">от 09.10.2019 г. </w:t>
      </w:r>
      <w:r w:rsidR="00952B99">
        <w:rPr>
          <w:rFonts w:ascii="Times New Roman" w:hAnsi="Times New Roman" w:cs="Times New Roman"/>
        </w:rPr>
        <w:t>«</w:t>
      </w:r>
      <w:r w:rsidR="00150C87" w:rsidRPr="001B7331">
        <w:rPr>
          <w:rFonts w:ascii="Times New Roman" w:hAnsi="Times New Roman" w:cs="Times New Roman"/>
        </w:rPr>
        <w:t>Об</w:t>
      </w:r>
      <w:r>
        <w:rPr>
          <w:rFonts w:ascii="Times New Roman" w:hAnsi="Times New Roman" w:cs="Times New Roman"/>
        </w:rPr>
        <w:t xml:space="preserve"> </w:t>
      </w:r>
      <w:r w:rsidR="00150C87" w:rsidRPr="001B7331">
        <w:rPr>
          <w:rFonts w:ascii="Times New Roman" w:hAnsi="Times New Roman" w:cs="Times New Roman"/>
        </w:rPr>
        <w:t xml:space="preserve">утверждении </w:t>
      </w:r>
      <w:r w:rsidR="00FF496B" w:rsidRPr="001B7331">
        <w:rPr>
          <w:rFonts w:ascii="Times New Roman" w:hAnsi="Times New Roman" w:cs="Times New Roman"/>
        </w:rPr>
        <w:t>м</w:t>
      </w:r>
      <w:r w:rsidR="00150C87" w:rsidRPr="001B7331">
        <w:rPr>
          <w:rFonts w:ascii="Times New Roman" w:hAnsi="Times New Roman" w:cs="Times New Roman"/>
        </w:rPr>
        <w:t>униципальной</w:t>
      </w:r>
    </w:p>
    <w:p w:rsidR="00952B99" w:rsidRDefault="00150C87" w:rsidP="00441207">
      <w:pPr>
        <w:jc w:val="both"/>
        <w:rPr>
          <w:rFonts w:ascii="Times New Roman" w:hAnsi="Times New Roman"/>
        </w:rPr>
      </w:pPr>
      <w:r w:rsidRPr="001B7331">
        <w:rPr>
          <w:rFonts w:ascii="Times New Roman" w:hAnsi="Times New Roman" w:cs="Times New Roman"/>
        </w:rPr>
        <w:t>программы</w:t>
      </w:r>
      <w:r w:rsidR="00441207">
        <w:rPr>
          <w:rFonts w:ascii="Times New Roman" w:hAnsi="Times New Roman" w:cs="Times New Roman"/>
        </w:rPr>
        <w:t xml:space="preserve"> </w:t>
      </w:r>
      <w:r w:rsidR="001B7331" w:rsidRPr="001B7331">
        <w:rPr>
          <w:rFonts w:ascii="Times New Roman" w:hAnsi="Times New Roman"/>
        </w:rPr>
        <w:t>«Развитие и поддержка малого и среднего</w:t>
      </w:r>
    </w:p>
    <w:p w:rsidR="00952B99" w:rsidRDefault="001B7331" w:rsidP="00BB5BC8">
      <w:pPr>
        <w:pStyle w:val="1"/>
        <w:shd w:val="clear" w:color="auto" w:fill="auto"/>
        <w:spacing w:after="0" w:line="271" w:lineRule="exact"/>
        <w:ind w:right="240" w:firstLine="0"/>
        <w:jc w:val="both"/>
        <w:rPr>
          <w:rFonts w:ascii="Times New Roman" w:hAnsi="Times New Roman"/>
          <w:sz w:val="24"/>
          <w:szCs w:val="24"/>
        </w:rPr>
      </w:pPr>
      <w:r w:rsidRPr="001B7331">
        <w:rPr>
          <w:rFonts w:ascii="Times New Roman" w:hAnsi="Times New Roman"/>
          <w:sz w:val="24"/>
          <w:szCs w:val="24"/>
        </w:rPr>
        <w:t xml:space="preserve">предпринимательства на </w:t>
      </w:r>
      <w:r>
        <w:rPr>
          <w:rFonts w:ascii="Times New Roman" w:hAnsi="Times New Roman"/>
          <w:sz w:val="24"/>
          <w:szCs w:val="24"/>
        </w:rPr>
        <w:t xml:space="preserve">территории </w:t>
      </w:r>
    </w:p>
    <w:p w:rsidR="00150C87" w:rsidRPr="001B7331" w:rsidRDefault="001B7331" w:rsidP="00BB5BC8">
      <w:pPr>
        <w:pStyle w:val="1"/>
        <w:shd w:val="clear" w:color="auto" w:fill="auto"/>
        <w:spacing w:after="0" w:line="271" w:lineRule="exact"/>
        <w:ind w:right="240" w:firstLine="0"/>
        <w:jc w:val="both"/>
        <w:rPr>
          <w:rFonts w:ascii="Times New Roman" w:hAnsi="Times New Roman"/>
          <w:sz w:val="24"/>
          <w:szCs w:val="24"/>
        </w:rPr>
        <w:sectPr w:rsidR="00150C87" w:rsidRPr="001B7331" w:rsidSect="004C27EB">
          <w:type w:val="continuous"/>
          <w:pgSz w:w="11909" w:h="16838"/>
          <w:pgMar w:top="567" w:right="567" w:bottom="567" w:left="1134" w:header="0" w:footer="6" w:gutter="0"/>
          <w:cols w:space="720"/>
          <w:noEndnote/>
          <w:docGrid w:linePitch="360"/>
        </w:sectPr>
      </w:pPr>
      <w:r>
        <w:rPr>
          <w:rFonts w:ascii="Times New Roman" w:hAnsi="Times New Roman"/>
          <w:sz w:val="24"/>
          <w:szCs w:val="24"/>
        </w:rPr>
        <w:t xml:space="preserve">сельского поселения </w:t>
      </w:r>
      <w:r w:rsidR="00A459F0">
        <w:rPr>
          <w:rFonts w:ascii="Times New Roman" w:hAnsi="Times New Roman"/>
          <w:sz w:val="24"/>
          <w:szCs w:val="24"/>
        </w:rPr>
        <w:t>«</w:t>
      </w:r>
      <w:r w:rsidR="0032461C" w:rsidRPr="00A459F0">
        <w:rPr>
          <w:rFonts w:ascii="Times New Roman" w:hAnsi="Times New Roman"/>
          <w:sz w:val="24"/>
          <w:szCs w:val="24"/>
        </w:rPr>
        <w:t>Д</w:t>
      </w:r>
      <w:r w:rsidR="00A459F0" w:rsidRPr="00A459F0">
        <w:rPr>
          <w:rFonts w:ascii="Times New Roman" w:hAnsi="Times New Roman"/>
          <w:sz w:val="24"/>
          <w:szCs w:val="24"/>
        </w:rPr>
        <w:t>еревня</w:t>
      </w:r>
      <w:r w:rsidR="00A459F0">
        <w:rPr>
          <w:rFonts w:ascii="Times New Roman" w:hAnsi="Times New Roman"/>
          <w:color w:val="FF0000"/>
          <w:sz w:val="24"/>
          <w:szCs w:val="24"/>
        </w:rPr>
        <w:t xml:space="preserve"> </w:t>
      </w:r>
      <w:r w:rsidR="0032461C">
        <w:rPr>
          <w:rFonts w:ascii="Times New Roman" w:hAnsi="Times New Roman"/>
          <w:sz w:val="24"/>
          <w:szCs w:val="24"/>
        </w:rPr>
        <w:t>Михали</w:t>
      </w:r>
      <w:r w:rsidR="00DC2467" w:rsidRPr="001B7331">
        <w:rPr>
          <w:rFonts w:ascii="Times New Roman" w:hAnsi="Times New Roman"/>
          <w:sz w:val="24"/>
          <w:szCs w:val="24"/>
        </w:rPr>
        <w:t>»</w:t>
      </w:r>
      <w:r w:rsidR="00952B99">
        <w:rPr>
          <w:rFonts w:ascii="Times New Roman" w:hAnsi="Times New Roman"/>
          <w:sz w:val="24"/>
          <w:szCs w:val="24"/>
        </w:rPr>
        <w:t>»</w:t>
      </w:r>
      <w:r w:rsidR="00DC2467" w:rsidRPr="001B7331">
        <w:rPr>
          <w:rFonts w:ascii="Times New Roman" w:hAnsi="Times New Roman"/>
          <w:sz w:val="24"/>
          <w:szCs w:val="24"/>
        </w:rPr>
        <w:t xml:space="preserve">               </w:t>
      </w:r>
    </w:p>
    <w:p w:rsidR="00150C87" w:rsidRPr="001B7331" w:rsidRDefault="00150C87" w:rsidP="00BB5BC8">
      <w:pPr>
        <w:spacing w:line="240" w:lineRule="exact"/>
        <w:jc w:val="both"/>
        <w:rPr>
          <w:rFonts w:ascii="Times New Roman" w:hAnsi="Times New Roman" w:cs="Times New Roman"/>
        </w:rPr>
      </w:pPr>
    </w:p>
    <w:p w:rsidR="00150C87" w:rsidRPr="001B7331" w:rsidRDefault="00150C87" w:rsidP="00BB5BC8">
      <w:pPr>
        <w:spacing w:line="240" w:lineRule="exact"/>
        <w:jc w:val="both"/>
        <w:rPr>
          <w:rFonts w:ascii="Times New Roman" w:hAnsi="Times New Roman" w:cs="Times New Roman"/>
        </w:rPr>
      </w:pPr>
    </w:p>
    <w:p w:rsidR="00150C87" w:rsidRPr="001B7331" w:rsidRDefault="00150C87" w:rsidP="00BB5BC8">
      <w:pPr>
        <w:jc w:val="both"/>
        <w:rPr>
          <w:rFonts w:ascii="Times New Roman" w:hAnsi="Times New Roman" w:cs="Times New Roman"/>
        </w:rPr>
        <w:sectPr w:rsidR="00150C87" w:rsidRPr="001B7331" w:rsidSect="004C27EB">
          <w:type w:val="continuous"/>
          <w:pgSz w:w="11909" w:h="16838"/>
          <w:pgMar w:top="567" w:right="567" w:bottom="567" w:left="1134" w:header="0" w:footer="6" w:gutter="0"/>
          <w:cols w:space="720"/>
          <w:noEndnote/>
          <w:docGrid w:linePitch="360"/>
        </w:sectPr>
      </w:pPr>
    </w:p>
    <w:p w:rsidR="00952B99" w:rsidRPr="008575AC" w:rsidRDefault="00150C87" w:rsidP="00952B99">
      <w:pPr>
        <w:jc w:val="both"/>
        <w:rPr>
          <w:rFonts w:ascii="Times New Roman" w:hAnsi="Times New Roman" w:cs="Times New Roman"/>
        </w:rPr>
      </w:pPr>
      <w:r w:rsidRPr="001B7331">
        <w:rPr>
          <w:rFonts w:ascii="Times New Roman" w:hAnsi="Times New Roman" w:cs="Times New Roman"/>
        </w:rPr>
        <w:lastRenderedPageBreak/>
        <w:t xml:space="preserve">     </w:t>
      </w:r>
      <w:r w:rsidR="00F10A60" w:rsidRPr="001B7331">
        <w:rPr>
          <w:rFonts w:ascii="Times New Roman" w:hAnsi="Times New Roman" w:cs="Times New Roman"/>
        </w:rPr>
        <w:t xml:space="preserve">       </w:t>
      </w:r>
      <w:r w:rsidR="00952B99" w:rsidRPr="008575AC">
        <w:rPr>
          <w:rFonts w:ascii="Times New Roman" w:hAnsi="Times New Roman" w:cs="Times New Roman"/>
        </w:rPr>
        <w:t xml:space="preserve">В соответствии с </w:t>
      </w:r>
      <w:r w:rsidR="00952B99">
        <w:rPr>
          <w:rFonts w:ascii="Times New Roman" w:hAnsi="Times New Roman" w:cs="Times New Roman"/>
        </w:rPr>
        <w:t>Постановле</w:t>
      </w:r>
      <w:r w:rsidR="00952B99" w:rsidRPr="008575AC">
        <w:rPr>
          <w:rFonts w:ascii="Times New Roman" w:hAnsi="Times New Roman" w:cs="Times New Roman"/>
        </w:rPr>
        <w:t xml:space="preserve">нием Администрации </w:t>
      </w:r>
      <w:r w:rsidR="00952B99">
        <w:rPr>
          <w:rFonts w:ascii="Times New Roman" w:hAnsi="Times New Roman" w:cs="Times New Roman"/>
        </w:rPr>
        <w:t>муниципального образования сельское поселение</w:t>
      </w:r>
      <w:r w:rsidR="00952B99" w:rsidRPr="008575AC">
        <w:rPr>
          <w:rFonts w:ascii="Times New Roman" w:hAnsi="Times New Roman" w:cs="Times New Roman"/>
        </w:rPr>
        <w:t xml:space="preserve"> </w:t>
      </w:r>
      <w:r w:rsidR="00952B99">
        <w:rPr>
          <w:rFonts w:ascii="Times New Roman" w:hAnsi="Times New Roman" w:cs="Times New Roman"/>
        </w:rPr>
        <w:t>«Деревня</w:t>
      </w:r>
      <w:r w:rsidR="00952B99" w:rsidRPr="008575AC">
        <w:rPr>
          <w:rFonts w:ascii="Times New Roman" w:hAnsi="Times New Roman" w:cs="Times New Roman"/>
        </w:rPr>
        <w:t xml:space="preserve"> </w:t>
      </w:r>
      <w:r w:rsidR="00952B99">
        <w:rPr>
          <w:rFonts w:ascii="Times New Roman" w:hAnsi="Times New Roman" w:cs="Times New Roman"/>
        </w:rPr>
        <w:t>Михали»</w:t>
      </w:r>
      <w:r w:rsidR="00952B99" w:rsidRPr="008575AC">
        <w:rPr>
          <w:rFonts w:ascii="Times New Roman" w:hAnsi="Times New Roman" w:cs="Times New Roman"/>
        </w:rPr>
        <w:t xml:space="preserve"> от </w:t>
      </w:r>
      <w:r w:rsidR="00952B99">
        <w:rPr>
          <w:rFonts w:ascii="Times New Roman" w:hAnsi="Times New Roman" w:cs="Times New Roman"/>
        </w:rPr>
        <w:t>27</w:t>
      </w:r>
      <w:r w:rsidR="00952B99" w:rsidRPr="008575AC">
        <w:rPr>
          <w:rFonts w:ascii="Times New Roman" w:hAnsi="Times New Roman" w:cs="Times New Roman"/>
        </w:rPr>
        <w:t>.</w:t>
      </w:r>
      <w:r w:rsidR="00952B99">
        <w:rPr>
          <w:rFonts w:ascii="Times New Roman" w:hAnsi="Times New Roman" w:cs="Times New Roman"/>
        </w:rPr>
        <w:t>09</w:t>
      </w:r>
      <w:r w:rsidR="00952B99" w:rsidRPr="008575AC">
        <w:rPr>
          <w:rFonts w:ascii="Times New Roman" w:hAnsi="Times New Roman" w:cs="Times New Roman"/>
        </w:rPr>
        <w:t>.201</w:t>
      </w:r>
      <w:r w:rsidR="00952B99">
        <w:rPr>
          <w:rFonts w:ascii="Times New Roman" w:hAnsi="Times New Roman" w:cs="Times New Roman"/>
        </w:rPr>
        <w:t>3</w:t>
      </w:r>
      <w:r w:rsidR="00952B99" w:rsidRPr="008575AC">
        <w:rPr>
          <w:rFonts w:ascii="Times New Roman" w:hAnsi="Times New Roman" w:cs="Times New Roman"/>
        </w:rPr>
        <w:t>г. №</w:t>
      </w:r>
      <w:r w:rsidR="00952B99">
        <w:rPr>
          <w:rFonts w:ascii="Times New Roman" w:hAnsi="Times New Roman" w:cs="Times New Roman"/>
        </w:rPr>
        <w:t xml:space="preserve"> 31</w:t>
      </w:r>
      <w:r w:rsidR="00952B99" w:rsidRPr="008575AC">
        <w:rPr>
          <w:rFonts w:ascii="Times New Roman" w:hAnsi="Times New Roman" w:cs="Times New Roman"/>
        </w:rPr>
        <w:t xml:space="preserve"> «О</w:t>
      </w:r>
      <w:r w:rsidR="00952B99">
        <w:rPr>
          <w:rFonts w:ascii="Times New Roman" w:hAnsi="Times New Roman" w:cs="Times New Roman"/>
        </w:rPr>
        <w:t>б утверждении Порядка принятия решения о</w:t>
      </w:r>
      <w:r w:rsidR="00952B99" w:rsidRPr="008575AC">
        <w:rPr>
          <w:rFonts w:ascii="Times New Roman" w:hAnsi="Times New Roman" w:cs="Times New Roman"/>
        </w:rPr>
        <w:t xml:space="preserve">  разработке муниципальных программ</w:t>
      </w:r>
      <w:r w:rsidR="00952B99">
        <w:rPr>
          <w:rFonts w:ascii="Times New Roman" w:hAnsi="Times New Roman" w:cs="Times New Roman"/>
        </w:rPr>
        <w:t xml:space="preserve"> сельского поселения, их формирования и реализации и Порядка проведения оценки эффективности реализации муниципальных программ сельского поселения</w:t>
      </w:r>
      <w:r w:rsidR="00952B99" w:rsidRPr="008575AC">
        <w:rPr>
          <w:rFonts w:ascii="Times New Roman" w:hAnsi="Times New Roman" w:cs="Times New Roman"/>
        </w:rPr>
        <w:t xml:space="preserve">», администрация  сельского поселения </w:t>
      </w:r>
      <w:r w:rsidR="00952B99">
        <w:rPr>
          <w:rFonts w:ascii="Times New Roman" w:hAnsi="Times New Roman" w:cs="Times New Roman"/>
        </w:rPr>
        <w:t>деревня</w:t>
      </w:r>
      <w:r w:rsidR="00952B99" w:rsidRPr="008575AC">
        <w:rPr>
          <w:rFonts w:ascii="Times New Roman" w:hAnsi="Times New Roman" w:cs="Times New Roman"/>
        </w:rPr>
        <w:t xml:space="preserve"> </w:t>
      </w:r>
      <w:r w:rsidR="00952B99">
        <w:rPr>
          <w:rFonts w:ascii="Times New Roman" w:hAnsi="Times New Roman" w:cs="Times New Roman"/>
        </w:rPr>
        <w:t xml:space="preserve">Михали  </w:t>
      </w:r>
    </w:p>
    <w:p w:rsidR="00952B99" w:rsidRPr="008575AC" w:rsidRDefault="00952B99" w:rsidP="00952B99">
      <w:pPr>
        <w:jc w:val="both"/>
        <w:rPr>
          <w:rFonts w:ascii="Times New Roman" w:hAnsi="Times New Roman" w:cs="Times New Roman"/>
        </w:rPr>
      </w:pPr>
    </w:p>
    <w:p w:rsidR="00952B99" w:rsidRDefault="00952B99" w:rsidP="00952B99">
      <w:pPr>
        <w:jc w:val="center"/>
        <w:rPr>
          <w:rFonts w:ascii="Times New Roman" w:hAnsi="Times New Roman" w:cs="Times New Roman"/>
        </w:rPr>
      </w:pPr>
      <w:r w:rsidRPr="008575AC">
        <w:rPr>
          <w:rFonts w:ascii="Times New Roman" w:hAnsi="Times New Roman" w:cs="Times New Roman"/>
        </w:rPr>
        <w:t>ПОСТАНОВЛЯЕТ:</w:t>
      </w:r>
    </w:p>
    <w:p w:rsidR="00C25032" w:rsidRPr="001B7331" w:rsidRDefault="00C25032" w:rsidP="00952B99">
      <w:pPr>
        <w:pStyle w:val="ConsPlusNormal"/>
        <w:jc w:val="both"/>
        <w:rPr>
          <w:rFonts w:ascii="Times New Roman" w:hAnsi="Times New Roman" w:cs="Times New Roman"/>
        </w:rPr>
      </w:pPr>
    </w:p>
    <w:p w:rsidR="00482AC6" w:rsidRPr="001B7331" w:rsidRDefault="00482AC6" w:rsidP="00BB5BC8">
      <w:pPr>
        <w:jc w:val="both"/>
        <w:rPr>
          <w:rFonts w:ascii="Times New Roman" w:hAnsi="Times New Roman" w:cs="Times New Roman"/>
        </w:rPr>
      </w:pPr>
    </w:p>
    <w:p w:rsidR="00952B99" w:rsidRDefault="00CE3EBB" w:rsidP="00952B99">
      <w:pPr>
        <w:pStyle w:val="1"/>
        <w:shd w:val="clear" w:color="auto" w:fill="auto"/>
        <w:spacing w:after="0" w:line="271" w:lineRule="exact"/>
        <w:ind w:right="240" w:firstLine="0"/>
        <w:jc w:val="both"/>
        <w:rPr>
          <w:rFonts w:ascii="Times New Roman" w:hAnsi="Times New Roman"/>
          <w:sz w:val="24"/>
          <w:szCs w:val="24"/>
        </w:rPr>
      </w:pPr>
      <w:r>
        <w:rPr>
          <w:rFonts w:ascii="Times New Roman" w:hAnsi="Times New Roman"/>
        </w:rPr>
        <w:t xml:space="preserve">          </w:t>
      </w:r>
      <w:r w:rsidR="00952B99">
        <w:rPr>
          <w:rFonts w:ascii="Times New Roman" w:hAnsi="Times New Roman"/>
        </w:rPr>
        <w:t xml:space="preserve">1. Внести изменения в паспорт муниципальной программы </w:t>
      </w:r>
      <w:r w:rsidR="00952B99" w:rsidRPr="001B7331">
        <w:rPr>
          <w:rFonts w:ascii="Times New Roman" w:hAnsi="Times New Roman"/>
          <w:sz w:val="24"/>
          <w:szCs w:val="24"/>
        </w:rPr>
        <w:t>«Развитие и поддержка малого и среднего</w:t>
      </w:r>
    </w:p>
    <w:p w:rsidR="00952B99" w:rsidRPr="00952B99" w:rsidRDefault="00952B99" w:rsidP="00952B99">
      <w:pPr>
        <w:pStyle w:val="1"/>
        <w:shd w:val="clear" w:color="auto" w:fill="auto"/>
        <w:spacing w:after="0" w:line="271" w:lineRule="exact"/>
        <w:ind w:right="240" w:firstLine="0"/>
        <w:jc w:val="both"/>
        <w:rPr>
          <w:rFonts w:ascii="Times New Roman" w:hAnsi="Times New Roman"/>
        </w:rPr>
      </w:pPr>
      <w:r w:rsidRPr="001B7331">
        <w:rPr>
          <w:rFonts w:ascii="Times New Roman" w:hAnsi="Times New Roman"/>
          <w:sz w:val="24"/>
          <w:szCs w:val="24"/>
        </w:rPr>
        <w:t xml:space="preserve">предпринимательства на </w:t>
      </w:r>
      <w:r>
        <w:rPr>
          <w:rFonts w:ascii="Times New Roman" w:hAnsi="Times New Roman"/>
          <w:sz w:val="24"/>
          <w:szCs w:val="24"/>
        </w:rPr>
        <w:t>территории сельского поселения «</w:t>
      </w:r>
      <w:r w:rsidRPr="00A459F0">
        <w:rPr>
          <w:rFonts w:ascii="Times New Roman" w:hAnsi="Times New Roman"/>
          <w:sz w:val="24"/>
          <w:szCs w:val="24"/>
        </w:rPr>
        <w:t>Деревня</w:t>
      </w:r>
      <w:r>
        <w:rPr>
          <w:rFonts w:ascii="Times New Roman" w:hAnsi="Times New Roman"/>
          <w:color w:val="FF0000"/>
          <w:sz w:val="24"/>
          <w:szCs w:val="24"/>
        </w:rPr>
        <w:t xml:space="preserve"> </w:t>
      </w:r>
      <w:r>
        <w:rPr>
          <w:rFonts w:ascii="Times New Roman" w:hAnsi="Times New Roman"/>
          <w:sz w:val="24"/>
          <w:szCs w:val="24"/>
        </w:rPr>
        <w:t>Михали</w:t>
      </w:r>
      <w:r w:rsidRPr="001B7331">
        <w:rPr>
          <w:rFonts w:ascii="Times New Roman" w:hAnsi="Times New Roman"/>
          <w:sz w:val="24"/>
          <w:szCs w:val="24"/>
        </w:rPr>
        <w:t>»</w:t>
      </w:r>
      <w:r>
        <w:rPr>
          <w:rFonts w:ascii="Times New Roman" w:hAnsi="Times New Roman"/>
          <w:sz w:val="24"/>
          <w:szCs w:val="24"/>
        </w:rPr>
        <w:t>»</w:t>
      </w:r>
      <w:r>
        <w:rPr>
          <w:rFonts w:ascii="Times New Roman" w:hAnsi="Times New Roman"/>
        </w:rPr>
        <w:t>, изложив его в редакции приложения № 1 к настоящему постановлению.</w:t>
      </w:r>
    </w:p>
    <w:p w:rsidR="00952B99" w:rsidRDefault="00952B99" w:rsidP="00952B99">
      <w:pPr>
        <w:jc w:val="both"/>
        <w:rPr>
          <w:rFonts w:ascii="Times New Roman" w:hAnsi="Times New Roman" w:cs="Times New Roman"/>
        </w:rPr>
      </w:pPr>
      <w:r>
        <w:rPr>
          <w:rFonts w:ascii="Times New Roman" w:hAnsi="Times New Roman" w:cs="Times New Roman"/>
        </w:rPr>
        <w:t xml:space="preserve">         2. Внести изменения в пункт 4 муниципальной программы, </w:t>
      </w:r>
      <w:r w:rsidR="00B15DAE">
        <w:rPr>
          <w:rFonts w:ascii="Times New Roman" w:hAnsi="Times New Roman" w:cs="Times New Roman"/>
        </w:rPr>
        <w:t>изложив его в новой редакции:</w:t>
      </w:r>
      <w:r>
        <w:rPr>
          <w:rFonts w:ascii="Times New Roman" w:hAnsi="Times New Roman" w:cs="Times New Roman"/>
        </w:rPr>
        <w:t xml:space="preserve"> «Общий объем финансирования: </w:t>
      </w:r>
      <w:r w:rsidR="00B25CD6">
        <w:rPr>
          <w:rFonts w:ascii="Times New Roman" w:hAnsi="Times New Roman" w:cs="Times New Roman"/>
        </w:rPr>
        <w:t>3</w:t>
      </w:r>
      <w:r>
        <w:rPr>
          <w:rFonts w:ascii="Times New Roman" w:hAnsi="Times New Roman" w:cs="Times New Roman"/>
        </w:rPr>
        <w:t>,000 тыс. руб., в том числе по годам:</w:t>
      </w:r>
    </w:p>
    <w:p w:rsidR="00CE3EBB" w:rsidRDefault="00B15DAE" w:rsidP="00CE3EBB">
      <w:pPr>
        <w:jc w:val="both"/>
        <w:rPr>
          <w:rFonts w:ascii="Times New Roman" w:hAnsi="Times New Roman" w:cs="Times New Roman"/>
        </w:rPr>
      </w:pPr>
      <w:r>
        <w:rPr>
          <w:rFonts w:ascii="Times New Roman" w:hAnsi="Times New Roman" w:cs="Times New Roman"/>
          <w:color w:val="auto"/>
        </w:rPr>
        <w:t xml:space="preserve">  </w:t>
      </w:r>
    </w:p>
    <w:p w:rsidR="00CE3EBB" w:rsidRPr="0056237A" w:rsidRDefault="00CE3EBB" w:rsidP="00CE3EBB">
      <w:pPr>
        <w:rPr>
          <w:rFonts w:ascii="Times New Roman" w:hAnsi="Times New Roman" w:cs="Times New Roman"/>
          <w:color w:val="auto"/>
        </w:rPr>
      </w:pPr>
      <w:r>
        <w:rPr>
          <w:rFonts w:ascii="Times New Roman" w:hAnsi="Times New Roman" w:cs="Times New Roman"/>
          <w:color w:val="auto"/>
        </w:rPr>
        <w:t>2020 – 0,</w:t>
      </w:r>
      <w:r w:rsidRPr="0056237A">
        <w:rPr>
          <w:rFonts w:ascii="Times New Roman" w:hAnsi="Times New Roman" w:cs="Times New Roman"/>
          <w:color w:val="auto"/>
        </w:rPr>
        <w:t xml:space="preserve">000  тыс. руб.;       </w:t>
      </w:r>
      <w:r w:rsidR="00656D8A">
        <w:rPr>
          <w:rFonts w:ascii="Times New Roman" w:hAnsi="Times New Roman" w:cs="Times New Roman"/>
          <w:color w:val="auto"/>
        </w:rPr>
        <w:t xml:space="preserve">2023 – </w:t>
      </w:r>
      <w:r w:rsidR="00B25CD6">
        <w:rPr>
          <w:rFonts w:ascii="Times New Roman" w:hAnsi="Times New Roman" w:cs="Times New Roman"/>
          <w:color w:val="auto"/>
        </w:rPr>
        <w:t>0</w:t>
      </w:r>
      <w:r w:rsidR="00B15DAE">
        <w:rPr>
          <w:rFonts w:ascii="Times New Roman" w:hAnsi="Times New Roman" w:cs="Times New Roman"/>
          <w:color w:val="auto"/>
        </w:rPr>
        <w:t>,</w:t>
      </w:r>
      <w:r w:rsidRPr="0056237A">
        <w:rPr>
          <w:rFonts w:ascii="Times New Roman" w:hAnsi="Times New Roman" w:cs="Times New Roman"/>
          <w:color w:val="auto"/>
        </w:rPr>
        <w:t>000  тыс. руб.;</w:t>
      </w:r>
    </w:p>
    <w:p w:rsidR="00CE3EBB" w:rsidRPr="0056237A" w:rsidRDefault="00CE3EBB" w:rsidP="00CE3EBB">
      <w:pPr>
        <w:rPr>
          <w:rFonts w:ascii="Times New Roman" w:hAnsi="Times New Roman" w:cs="Times New Roman"/>
          <w:color w:val="auto"/>
        </w:rPr>
      </w:pPr>
      <w:r w:rsidRPr="0056237A">
        <w:rPr>
          <w:rFonts w:ascii="Times New Roman" w:hAnsi="Times New Roman" w:cs="Times New Roman"/>
          <w:color w:val="auto"/>
        </w:rPr>
        <w:t xml:space="preserve">2021 – </w:t>
      </w:r>
      <w:r w:rsidR="00656D8A">
        <w:rPr>
          <w:rFonts w:ascii="Times New Roman" w:hAnsi="Times New Roman" w:cs="Times New Roman"/>
          <w:color w:val="auto"/>
        </w:rPr>
        <w:t xml:space="preserve">0,000  тыс. руб.;       2024 – </w:t>
      </w:r>
      <w:r w:rsidR="00B15DAE">
        <w:rPr>
          <w:rFonts w:ascii="Times New Roman" w:hAnsi="Times New Roman" w:cs="Times New Roman"/>
          <w:color w:val="auto"/>
        </w:rPr>
        <w:t>1</w:t>
      </w:r>
      <w:r>
        <w:rPr>
          <w:rFonts w:ascii="Times New Roman" w:hAnsi="Times New Roman" w:cs="Times New Roman"/>
          <w:color w:val="auto"/>
        </w:rPr>
        <w:t>,</w:t>
      </w:r>
      <w:r w:rsidRPr="0056237A">
        <w:rPr>
          <w:rFonts w:ascii="Times New Roman" w:hAnsi="Times New Roman" w:cs="Times New Roman"/>
          <w:color w:val="auto"/>
        </w:rPr>
        <w:t>000  тыс. руб.;</w:t>
      </w:r>
    </w:p>
    <w:p w:rsidR="00CE3EBB" w:rsidRDefault="00CE3EBB" w:rsidP="00CE3EBB">
      <w:pPr>
        <w:rPr>
          <w:rFonts w:ascii="Times New Roman" w:hAnsi="Times New Roman" w:cs="Times New Roman"/>
          <w:color w:val="auto"/>
        </w:rPr>
      </w:pPr>
      <w:r>
        <w:rPr>
          <w:rFonts w:ascii="Times New Roman" w:hAnsi="Times New Roman" w:cs="Times New Roman"/>
          <w:color w:val="auto"/>
        </w:rPr>
        <w:t xml:space="preserve">2022 </w:t>
      </w:r>
      <w:r w:rsidRPr="0056237A">
        <w:rPr>
          <w:rFonts w:ascii="Times New Roman" w:hAnsi="Times New Roman" w:cs="Times New Roman"/>
          <w:color w:val="auto"/>
        </w:rPr>
        <w:t xml:space="preserve">– </w:t>
      </w:r>
      <w:r w:rsidR="00656D8A">
        <w:rPr>
          <w:rFonts w:ascii="Times New Roman" w:hAnsi="Times New Roman" w:cs="Times New Roman"/>
          <w:color w:val="auto"/>
        </w:rPr>
        <w:t>0</w:t>
      </w:r>
      <w:r>
        <w:rPr>
          <w:rFonts w:ascii="Times New Roman" w:hAnsi="Times New Roman" w:cs="Times New Roman"/>
          <w:color w:val="auto"/>
        </w:rPr>
        <w:t>,000  тыс. руб.,       2</w:t>
      </w:r>
      <w:r w:rsidRPr="0056237A">
        <w:rPr>
          <w:rFonts w:ascii="Times New Roman" w:hAnsi="Times New Roman" w:cs="Times New Roman"/>
          <w:color w:val="auto"/>
        </w:rPr>
        <w:t>025</w:t>
      </w:r>
      <w:r>
        <w:rPr>
          <w:rFonts w:ascii="Times New Roman" w:hAnsi="Times New Roman" w:cs="Times New Roman"/>
          <w:color w:val="auto"/>
        </w:rPr>
        <w:t xml:space="preserve"> </w:t>
      </w:r>
      <w:r w:rsidRPr="0056237A">
        <w:rPr>
          <w:rFonts w:ascii="Times New Roman" w:hAnsi="Times New Roman" w:cs="Times New Roman"/>
          <w:color w:val="auto"/>
        </w:rPr>
        <w:t>–</w:t>
      </w:r>
      <w:r w:rsidR="00656D8A">
        <w:rPr>
          <w:rFonts w:ascii="Times New Roman" w:hAnsi="Times New Roman" w:cs="Times New Roman"/>
          <w:color w:val="auto"/>
        </w:rPr>
        <w:t xml:space="preserve"> </w:t>
      </w:r>
      <w:r w:rsidR="00B15DAE">
        <w:rPr>
          <w:rFonts w:ascii="Times New Roman" w:hAnsi="Times New Roman" w:cs="Times New Roman"/>
          <w:color w:val="auto"/>
        </w:rPr>
        <w:t>1</w:t>
      </w:r>
      <w:r>
        <w:rPr>
          <w:rFonts w:ascii="Times New Roman" w:hAnsi="Times New Roman" w:cs="Times New Roman"/>
          <w:color w:val="auto"/>
        </w:rPr>
        <w:t>,</w:t>
      </w:r>
      <w:r w:rsidRPr="0056237A">
        <w:rPr>
          <w:rFonts w:ascii="Times New Roman" w:hAnsi="Times New Roman" w:cs="Times New Roman"/>
          <w:color w:val="auto"/>
        </w:rPr>
        <w:t>000</w:t>
      </w:r>
      <w:r w:rsidR="005A2968">
        <w:rPr>
          <w:rFonts w:ascii="Times New Roman" w:hAnsi="Times New Roman" w:cs="Times New Roman"/>
          <w:color w:val="auto"/>
        </w:rPr>
        <w:t>тыс. руб.;</w:t>
      </w:r>
    </w:p>
    <w:p w:rsidR="005A2968" w:rsidRDefault="005A2968" w:rsidP="00CE3EBB">
      <w:pPr>
        <w:rPr>
          <w:rFonts w:ascii="Times New Roman" w:hAnsi="Times New Roman" w:cs="Times New Roman"/>
          <w:color w:val="auto"/>
        </w:rPr>
      </w:pP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2026 </w:t>
      </w:r>
      <w:r w:rsidRPr="0056237A">
        <w:rPr>
          <w:rFonts w:ascii="Times New Roman" w:hAnsi="Times New Roman" w:cs="Times New Roman"/>
          <w:color w:val="auto"/>
        </w:rPr>
        <w:t>–</w:t>
      </w:r>
      <w:r>
        <w:rPr>
          <w:rFonts w:ascii="Times New Roman" w:hAnsi="Times New Roman" w:cs="Times New Roman"/>
          <w:color w:val="auto"/>
        </w:rPr>
        <w:t xml:space="preserve"> 1,</w:t>
      </w:r>
      <w:r w:rsidRPr="0056237A">
        <w:rPr>
          <w:rFonts w:ascii="Times New Roman" w:hAnsi="Times New Roman" w:cs="Times New Roman"/>
          <w:color w:val="auto"/>
        </w:rPr>
        <w:t>000</w:t>
      </w:r>
      <w:r>
        <w:rPr>
          <w:rFonts w:ascii="Times New Roman" w:hAnsi="Times New Roman" w:cs="Times New Roman"/>
          <w:color w:val="auto"/>
        </w:rPr>
        <w:t>тыс. руб.</w:t>
      </w:r>
      <w:r w:rsidR="003F627B" w:rsidRPr="003F627B">
        <w:rPr>
          <w:rFonts w:ascii="Times New Roman" w:hAnsi="Times New Roman"/>
        </w:rPr>
        <w:t xml:space="preserve"> </w:t>
      </w:r>
      <w:r w:rsidR="003F627B">
        <w:rPr>
          <w:rFonts w:ascii="Times New Roman" w:hAnsi="Times New Roman"/>
        </w:rPr>
        <w:t>»</w:t>
      </w:r>
    </w:p>
    <w:p w:rsidR="00B15DAE" w:rsidRDefault="00952B99" w:rsidP="00952B99">
      <w:pPr>
        <w:jc w:val="both"/>
        <w:rPr>
          <w:rFonts w:ascii="Times New Roman" w:hAnsi="Times New Roman" w:cs="Times New Roman"/>
        </w:rPr>
      </w:pPr>
      <w:r>
        <w:rPr>
          <w:rFonts w:ascii="Times New Roman" w:hAnsi="Times New Roman" w:cs="Times New Roman"/>
        </w:rPr>
        <w:t xml:space="preserve">         3. </w:t>
      </w:r>
      <w:r w:rsidRPr="00894A70">
        <w:rPr>
          <w:rFonts w:ascii="Times New Roman" w:hAnsi="Times New Roman" w:cs="Times New Roman"/>
        </w:rPr>
        <w:t xml:space="preserve">Настоящее постановление </w:t>
      </w:r>
      <w:r>
        <w:rPr>
          <w:rFonts w:ascii="Times New Roman" w:hAnsi="Times New Roman" w:cs="Times New Roman"/>
        </w:rPr>
        <w:t xml:space="preserve">вступает в силу с момента официального опубликования (обнародования) и </w:t>
      </w:r>
      <w:r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Pr>
          <w:rFonts w:ascii="Times New Roman" w:hAnsi="Times New Roman" w:cs="Times New Roman"/>
        </w:rPr>
        <w:t>«Деревня</w:t>
      </w:r>
      <w:r w:rsidRPr="00894A70">
        <w:rPr>
          <w:rFonts w:ascii="Times New Roman" w:hAnsi="Times New Roman" w:cs="Times New Roman"/>
        </w:rPr>
        <w:t xml:space="preserve"> </w:t>
      </w:r>
      <w:r>
        <w:rPr>
          <w:rFonts w:ascii="Times New Roman" w:hAnsi="Times New Roman" w:cs="Times New Roman"/>
        </w:rPr>
        <w:t>Михали»</w:t>
      </w:r>
      <w:r w:rsidRPr="00894A70">
        <w:rPr>
          <w:rFonts w:ascii="Times New Roman" w:hAnsi="Times New Roman" w:cs="Times New Roman"/>
        </w:rPr>
        <w:t>.</w:t>
      </w:r>
    </w:p>
    <w:p w:rsidR="00952B99" w:rsidRPr="008575AC" w:rsidRDefault="00952B99" w:rsidP="00952B99">
      <w:pPr>
        <w:jc w:val="both"/>
        <w:rPr>
          <w:rFonts w:ascii="Times New Roman" w:hAnsi="Times New Roman" w:cs="Times New Roman"/>
        </w:rPr>
      </w:pPr>
      <w:r>
        <w:rPr>
          <w:rFonts w:ascii="Times New Roman" w:hAnsi="Times New Roman" w:cs="Times New Roman"/>
        </w:rPr>
        <w:t xml:space="preserve">        4. </w:t>
      </w:r>
      <w:r w:rsidRPr="00894A70">
        <w:rPr>
          <w:rFonts w:ascii="Times New Roman" w:hAnsi="Times New Roman" w:cs="Times New Roman"/>
        </w:rPr>
        <w:t>Контроль за исполнением данного постановления оставляю за собой.</w:t>
      </w:r>
    </w:p>
    <w:p w:rsidR="00952B99" w:rsidRDefault="00952B99" w:rsidP="00952B99">
      <w:pPr>
        <w:ind w:left="300"/>
        <w:jc w:val="both"/>
        <w:rPr>
          <w:rFonts w:ascii="Times New Roman" w:hAnsi="Times New Roman" w:cs="Times New Roman"/>
        </w:rPr>
      </w:pPr>
    </w:p>
    <w:p w:rsidR="00441207" w:rsidRDefault="00441207" w:rsidP="00952B99">
      <w:pPr>
        <w:ind w:left="300"/>
        <w:jc w:val="both"/>
        <w:rPr>
          <w:rFonts w:ascii="Times New Roman" w:hAnsi="Times New Roman" w:cs="Times New Roman"/>
        </w:rPr>
      </w:pPr>
    </w:p>
    <w:p w:rsidR="00952B99" w:rsidRDefault="005A2968" w:rsidP="00952B99">
      <w:pPr>
        <w:jc w:val="both"/>
        <w:rPr>
          <w:rFonts w:ascii="Times New Roman" w:hAnsi="Times New Roman" w:cs="Times New Roman"/>
        </w:rPr>
      </w:pPr>
      <w:r>
        <w:rPr>
          <w:rFonts w:ascii="Times New Roman" w:hAnsi="Times New Roman" w:cs="Times New Roman"/>
        </w:rPr>
        <w:t>Г</w:t>
      </w:r>
      <w:r w:rsidR="00952B99" w:rsidRPr="008575AC">
        <w:rPr>
          <w:rFonts w:ascii="Times New Roman" w:hAnsi="Times New Roman" w:cs="Times New Roman"/>
        </w:rPr>
        <w:t>лав</w:t>
      </w:r>
      <w:r>
        <w:rPr>
          <w:rFonts w:ascii="Times New Roman" w:hAnsi="Times New Roman" w:cs="Times New Roman"/>
        </w:rPr>
        <w:t>а</w:t>
      </w:r>
      <w:r w:rsidR="00952B99" w:rsidRPr="008575AC">
        <w:rPr>
          <w:rFonts w:ascii="Times New Roman" w:hAnsi="Times New Roman" w:cs="Times New Roman"/>
        </w:rPr>
        <w:t xml:space="preserve"> администрации </w:t>
      </w:r>
      <w:bookmarkStart w:id="0" w:name="_GoBack"/>
      <w:bookmarkEnd w:id="0"/>
    </w:p>
    <w:p w:rsidR="00952B99" w:rsidRDefault="00952B99" w:rsidP="00952B99">
      <w:pPr>
        <w:jc w:val="both"/>
        <w:rPr>
          <w:rFonts w:ascii="Times New Roman" w:hAnsi="Times New Roman" w:cs="Times New Roman"/>
        </w:rPr>
      </w:pPr>
      <w:r>
        <w:rPr>
          <w:rFonts w:ascii="Times New Roman" w:hAnsi="Times New Roman" w:cs="Times New Roman"/>
        </w:rPr>
        <w:t>муниципального образования</w:t>
      </w:r>
    </w:p>
    <w:p w:rsidR="00952B99" w:rsidRPr="008575AC" w:rsidRDefault="00952B99" w:rsidP="00952B99">
      <w:pPr>
        <w:jc w:val="both"/>
        <w:rPr>
          <w:rFonts w:ascii="Times New Roman" w:hAnsi="Times New Roman" w:cs="Times New Roman"/>
        </w:rPr>
      </w:pPr>
      <w:r>
        <w:rPr>
          <w:rFonts w:ascii="Times New Roman" w:hAnsi="Times New Roman" w:cs="Times New Roman"/>
        </w:rPr>
        <w:t>сельское поселение «Деревня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ab/>
      </w:r>
      <w:r w:rsidRPr="008575AC">
        <w:rPr>
          <w:rFonts w:ascii="Times New Roman" w:hAnsi="Times New Roman" w:cs="Times New Roman"/>
        </w:rPr>
        <w:tab/>
      </w:r>
      <w:r w:rsidRPr="008575AC">
        <w:rPr>
          <w:rFonts w:ascii="Times New Roman" w:hAnsi="Times New Roman" w:cs="Times New Roman"/>
        </w:rPr>
        <w:tab/>
      </w:r>
      <w:r>
        <w:rPr>
          <w:rFonts w:ascii="Times New Roman" w:hAnsi="Times New Roman" w:cs="Times New Roman"/>
        </w:rPr>
        <w:t xml:space="preserve">          </w:t>
      </w:r>
      <w:r w:rsidRPr="008575AC">
        <w:rPr>
          <w:rFonts w:ascii="Times New Roman" w:hAnsi="Times New Roman" w:cs="Times New Roman"/>
        </w:rPr>
        <w:tab/>
        <w:t xml:space="preserve">       </w:t>
      </w:r>
      <w:r>
        <w:rPr>
          <w:rFonts w:ascii="Times New Roman" w:hAnsi="Times New Roman" w:cs="Times New Roman"/>
        </w:rPr>
        <w:t xml:space="preserve">     </w:t>
      </w:r>
      <w:r w:rsidRPr="008575AC">
        <w:rPr>
          <w:rFonts w:ascii="Times New Roman" w:hAnsi="Times New Roman" w:cs="Times New Roman"/>
        </w:rPr>
        <w:t xml:space="preserve"> </w:t>
      </w:r>
      <w:proofErr w:type="spellStart"/>
      <w:r>
        <w:rPr>
          <w:rFonts w:ascii="Times New Roman" w:hAnsi="Times New Roman" w:cs="Times New Roman"/>
        </w:rPr>
        <w:t>В.А.</w:t>
      </w:r>
      <w:r w:rsidR="00B15DAE">
        <w:rPr>
          <w:rFonts w:ascii="Times New Roman" w:hAnsi="Times New Roman" w:cs="Times New Roman"/>
        </w:rPr>
        <w:t>Подлужная</w:t>
      </w:r>
      <w:proofErr w:type="spellEnd"/>
    </w:p>
    <w:p w:rsidR="00FE081E" w:rsidRPr="001B7331" w:rsidRDefault="00FE081E" w:rsidP="00482AC6">
      <w:pPr>
        <w:jc w:val="both"/>
        <w:rPr>
          <w:rFonts w:ascii="Times New Roman" w:hAnsi="Times New Roman" w:cs="Times New Roman"/>
        </w:rPr>
      </w:pPr>
    </w:p>
    <w:p w:rsidR="00FE081E" w:rsidRPr="001B7331" w:rsidRDefault="00FE081E" w:rsidP="00482AC6">
      <w:pPr>
        <w:jc w:val="both"/>
        <w:rPr>
          <w:rFonts w:ascii="Times New Roman" w:hAnsi="Times New Roman" w:cs="Times New Roman"/>
        </w:rPr>
      </w:pPr>
    </w:p>
    <w:p w:rsidR="0032461C" w:rsidRPr="00441207" w:rsidRDefault="0032461C" w:rsidP="00441207">
      <w:pPr>
        <w:jc w:val="both"/>
        <w:rPr>
          <w:rFonts w:ascii="Times New Roman" w:hAnsi="Times New Roman" w:cs="Times New Roman"/>
        </w:rPr>
      </w:pPr>
    </w:p>
    <w:sectPr w:rsidR="0032461C" w:rsidRPr="00441207" w:rsidSect="004C27EB">
      <w:type w:val="continuous"/>
      <w:pgSz w:w="11909" w:h="16838"/>
      <w:pgMar w:top="567" w:right="567"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855" w:rsidRDefault="006F1855" w:rsidP="00C8688A">
      <w:r>
        <w:separator/>
      </w:r>
    </w:p>
  </w:endnote>
  <w:endnote w:type="continuationSeparator" w:id="0">
    <w:p w:rsidR="006F1855" w:rsidRDefault="006F1855" w:rsidP="00C868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855" w:rsidRDefault="006F1855"/>
  </w:footnote>
  <w:footnote w:type="continuationSeparator" w:id="0">
    <w:p w:rsidR="006F1855" w:rsidRDefault="006F185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955D2A"/>
    <w:multiLevelType w:val="hybridMultilevel"/>
    <w:tmpl w:val="A2DC6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E34A0"/>
    <w:multiLevelType w:val="hybridMultilevel"/>
    <w:tmpl w:val="4482C3FE"/>
    <w:lvl w:ilvl="0" w:tplc="D9B6999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evenAndOddHeaders/>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
  <w:rsids>
    <w:rsidRoot w:val="00C8688A"/>
    <w:rsid w:val="00001EC0"/>
    <w:rsid w:val="00040B3C"/>
    <w:rsid w:val="00046DDF"/>
    <w:rsid w:val="000910B0"/>
    <w:rsid w:val="000D3271"/>
    <w:rsid w:val="001015DC"/>
    <w:rsid w:val="001049B2"/>
    <w:rsid w:val="001247E5"/>
    <w:rsid w:val="001374C0"/>
    <w:rsid w:val="0015087B"/>
    <w:rsid w:val="00150C87"/>
    <w:rsid w:val="00152BE1"/>
    <w:rsid w:val="00194563"/>
    <w:rsid w:val="001B7331"/>
    <w:rsid w:val="001C3CF7"/>
    <w:rsid w:val="001F32B8"/>
    <w:rsid w:val="00205196"/>
    <w:rsid w:val="002135B5"/>
    <w:rsid w:val="0023601C"/>
    <w:rsid w:val="0027380F"/>
    <w:rsid w:val="002752DD"/>
    <w:rsid w:val="002774EE"/>
    <w:rsid w:val="00291475"/>
    <w:rsid w:val="00292C76"/>
    <w:rsid w:val="002C72C2"/>
    <w:rsid w:val="00314565"/>
    <w:rsid w:val="003155BA"/>
    <w:rsid w:val="0032461C"/>
    <w:rsid w:val="00373019"/>
    <w:rsid w:val="003C0046"/>
    <w:rsid w:val="003C178D"/>
    <w:rsid w:val="003D00AB"/>
    <w:rsid w:val="003F3E81"/>
    <w:rsid w:val="003F5AD7"/>
    <w:rsid w:val="003F627B"/>
    <w:rsid w:val="004042C9"/>
    <w:rsid w:val="00411532"/>
    <w:rsid w:val="00420DB1"/>
    <w:rsid w:val="00441207"/>
    <w:rsid w:val="00462626"/>
    <w:rsid w:val="00473AB2"/>
    <w:rsid w:val="00473C5A"/>
    <w:rsid w:val="00482AC6"/>
    <w:rsid w:val="004A1F15"/>
    <w:rsid w:val="004A274A"/>
    <w:rsid w:val="004A2FFB"/>
    <w:rsid w:val="004C17F4"/>
    <w:rsid w:val="004C27EB"/>
    <w:rsid w:val="004D5D29"/>
    <w:rsid w:val="00501EB1"/>
    <w:rsid w:val="005058B4"/>
    <w:rsid w:val="00525A16"/>
    <w:rsid w:val="005323B9"/>
    <w:rsid w:val="00533855"/>
    <w:rsid w:val="005413EB"/>
    <w:rsid w:val="00552AA8"/>
    <w:rsid w:val="00566CB7"/>
    <w:rsid w:val="005925BC"/>
    <w:rsid w:val="005A2968"/>
    <w:rsid w:val="005B1527"/>
    <w:rsid w:val="005B6D95"/>
    <w:rsid w:val="0061418B"/>
    <w:rsid w:val="00645E7F"/>
    <w:rsid w:val="00647690"/>
    <w:rsid w:val="00656D8A"/>
    <w:rsid w:val="006827B3"/>
    <w:rsid w:val="006B4C19"/>
    <w:rsid w:val="006C15E9"/>
    <w:rsid w:val="006E5B97"/>
    <w:rsid w:val="006F0EEF"/>
    <w:rsid w:val="006F1855"/>
    <w:rsid w:val="0071409C"/>
    <w:rsid w:val="007154E2"/>
    <w:rsid w:val="007166B4"/>
    <w:rsid w:val="0073403C"/>
    <w:rsid w:val="00780CBA"/>
    <w:rsid w:val="00792D80"/>
    <w:rsid w:val="007A4E91"/>
    <w:rsid w:val="007B0D1A"/>
    <w:rsid w:val="007F26B8"/>
    <w:rsid w:val="007F5B76"/>
    <w:rsid w:val="0080397A"/>
    <w:rsid w:val="0080749A"/>
    <w:rsid w:val="00810F04"/>
    <w:rsid w:val="00813455"/>
    <w:rsid w:val="008138C5"/>
    <w:rsid w:val="00821A18"/>
    <w:rsid w:val="00825674"/>
    <w:rsid w:val="00836A4D"/>
    <w:rsid w:val="008656B4"/>
    <w:rsid w:val="00881D44"/>
    <w:rsid w:val="008915C1"/>
    <w:rsid w:val="00894757"/>
    <w:rsid w:val="008B3A15"/>
    <w:rsid w:val="008F2A61"/>
    <w:rsid w:val="00902DB1"/>
    <w:rsid w:val="0090758B"/>
    <w:rsid w:val="00930D8E"/>
    <w:rsid w:val="0094104E"/>
    <w:rsid w:val="009419A2"/>
    <w:rsid w:val="009529AF"/>
    <w:rsid w:val="00952B99"/>
    <w:rsid w:val="00961DB6"/>
    <w:rsid w:val="009648A3"/>
    <w:rsid w:val="00971CCD"/>
    <w:rsid w:val="009942B0"/>
    <w:rsid w:val="009D71CD"/>
    <w:rsid w:val="009F0977"/>
    <w:rsid w:val="00A2538F"/>
    <w:rsid w:val="00A459F0"/>
    <w:rsid w:val="00A55F31"/>
    <w:rsid w:val="00A60C1D"/>
    <w:rsid w:val="00A9042D"/>
    <w:rsid w:val="00A95015"/>
    <w:rsid w:val="00AA43D1"/>
    <w:rsid w:val="00AB2B22"/>
    <w:rsid w:val="00AB2BDD"/>
    <w:rsid w:val="00AC17CC"/>
    <w:rsid w:val="00AE70A0"/>
    <w:rsid w:val="00B0159A"/>
    <w:rsid w:val="00B02DDB"/>
    <w:rsid w:val="00B06EAE"/>
    <w:rsid w:val="00B15DAE"/>
    <w:rsid w:val="00B17188"/>
    <w:rsid w:val="00B20A77"/>
    <w:rsid w:val="00B25BF7"/>
    <w:rsid w:val="00B25CD6"/>
    <w:rsid w:val="00B25FE4"/>
    <w:rsid w:val="00B2676C"/>
    <w:rsid w:val="00B521FB"/>
    <w:rsid w:val="00B76D61"/>
    <w:rsid w:val="00B77B2C"/>
    <w:rsid w:val="00B92BA2"/>
    <w:rsid w:val="00B96723"/>
    <w:rsid w:val="00BA3CD6"/>
    <w:rsid w:val="00BB5BC8"/>
    <w:rsid w:val="00BC0943"/>
    <w:rsid w:val="00BD78B4"/>
    <w:rsid w:val="00BF14D2"/>
    <w:rsid w:val="00C20907"/>
    <w:rsid w:val="00C21052"/>
    <w:rsid w:val="00C25032"/>
    <w:rsid w:val="00C3487A"/>
    <w:rsid w:val="00C847EA"/>
    <w:rsid w:val="00C8688A"/>
    <w:rsid w:val="00CB0D9E"/>
    <w:rsid w:val="00CB73A2"/>
    <w:rsid w:val="00CC1DA5"/>
    <w:rsid w:val="00CC3D8F"/>
    <w:rsid w:val="00CC530F"/>
    <w:rsid w:val="00CC613B"/>
    <w:rsid w:val="00CD2E4A"/>
    <w:rsid w:val="00CE3EBB"/>
    <w:rsid w:val="00D33C16"/>
    <w:rsid w:val="00D43825"/>
    <w:rsid w:val="00D465C1"/>
    <w:rsid w:val="00D51DEA"/>
    <w:rsid w:val="00D52FAC"/>
    <w:rsid w:val="00D57ADD"/>
    <w:rsid w:val="00D65247"/>
    <w:rsid w:val="00D87A5C"/>
    <w:rsid w:val="00D91A73"/>
    <w:rsid w:val="00D966DA"/>
    <w:rsid w:val="00DA3A5A"/>
    <w:rsid w:val="00DA5D3B"/>
    <w:rsid w:val="00DC2467"/>
    <w:rsid w:val="00DD1C8C"/>
    <w:rsid w:val="00DE30FD"/>
    <w:rsid w:val="00DE7A0B"/>
    <w:rsid w:val="00E16079"/>
    <w:rsid w:val="00E2710B"/>
    <w:rsid w:val="00E314BA"/>
    <w:rsid w:val="00E55C2D"/>
    <w:rsid w:val="00E716DF"/>
    <w:rsid w:val="00E71874"/>
    <w:rsid w:val="00E731D4"/>
    <w:rsid w:val="00E840F1"/>
    <w:rsid w:val="00E850D8"/>
    <w:rsid w:val="00EB1893"/>
    <w:rsid w:val="00ED1903"/>
    <w:rsid w:val="00EF29E5"/>
    <w:rsid w:val="00EF6F75"/>
    <w:rsid w:val="00F05C94"/>
    <w:rsid w:val="00F05EE1"/>
    <w:rsid w:val="00F10A60"/>
    <w:rsid w:val="00F1451C"/>
    <w:rsid w:val="00F52E6E"/>
    <w:rsid w:val="00F60BDE"/>
    <w:rsid w:val="00F85309"/>
    <w:rsid w:val="00F934F0"/>
    <w:rsid w:val="00FB74F4"/>
    <w:rsid w:val="00FC4455"/>
    <w:rsid w:val="00FE081E"/>
    <w:rsid w:val="00FF2F75"/>
    <w:rsid w:val="00FF496B"/>
    <w:rsid w:val="00FF59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C1A75-BBA8-4054-9F25-C49BB08D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221</Words>
  <Characters>1806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User Windows</cp:lastModifiedBy>
  <cp:revision>6</cp:revision>
  <cp:lastPrinted>2020-01-30T05:36:00Z</cp:lastPrinted>
  <dcterms:created xsi:type="dcterms:W3CDTF">2024-04-01T13:33:00Z</dcterms:created>
  <dcterms:modified xsi:type="dcterms:W3CDTF">2024-04-02T09:23:00Z</dcterms:modified>
</cp:coreProperties>
</file>